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284"/>
        <w:gridCol w:w="1260"/>
        <w:gridCol w:w="1260"/>
        <w:gridCol w:w="1856"/>
        <w:gridCol w:w="2340"/>
      </w:tblGrid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Chars="3" w:left="7" w:firstLineChars="200" w:firstLine="480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補助費上限</w:t>
            </w:r>
          </w:p>
          <w:p w:rsidR="00053E61" w:rsidRPr="008E619A" w:rsidRDefault="00053E61" w:rsidP="00B14CBD">
            <w:pPr>
              <w:spacing w:line="0" w:lineRule="atLeast"/>
              <w:ind w:leftChars="3" w:left="7"/>
              <w:rPr>
                <w:rFonts w:ascii="標楷體" w:eastAsia="標楷體" w:hint="eastAsia"/>
              </w:rPr>
            </w:pPr>
          </w:p>
          <w:p w:rsidR="00053E61" w:rsidRPr="008E619A" w:rsidRDefault="00053E61" w:rsidP="00B14CBD">
            <w:pPr>
              <w:spacing w:line="0" w:lineRule="atLeast"/>
              <w:ind w:leftChars="3" w:left="7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類別</w:t>
            </w:r>
          </w:p>
        </w:tc>
        <w:tc>
          <w:tcPr>
            <w:tcW w:w="2284" w:type="dxa"/>
          </w:tcPr>
          <w:p w:rsidR="00053E61" w:rsidRPr="008E619A" w:rsidRDefault="00053E61" w:rsidP="00B14CBD">
            <w:pPr>
              <w:spacing w:line="0" w:lineRule="atLeast"/>
              <w:ind w:left="8"/>
              <w:jc w:val="both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外文對白修改費、翻譯費（部/新臺幣）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字幕製作費</w:t>
            </w:r>
          </w:p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（部/新臺幣）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影片</w:t>
            </w:r>
            <w:proofErr w:type="gramStart"/>
            <w:r w:rsidRPr="008E619A">
              <w:rPr>
                <w:rFonts w:ascii="標楷體" w:eastAsia="標楷體" w:hint="eastAsia"/>
              </w:rPr>
              <w:t>沖印費</w:t>
            </w:r>
            <w:proofErr w:type="gramEnd"/>
            <w:r w:rsidRPr="008E619A">
              <w:rPr>
                <w:rFonts w:ascii="標楷體" w:eastAsia="標楷體" w:hint="eastAsia"/>
              </w:rPr>
              <w:t>（</w:t>
            </w:r>
            <w:proofErr w:type="gramStart"/>
            <w:r w:rsidRPr="008E619A">
              <w:rPr>
                <w:rFonts w:ascii="標楷體" w:eastAsia="標楷體" w:hint="eastAsia"/>
              </w:rPr>
              <w:t>個</w:t>
            </w:r>
            <w:proofErr w:type="gramEnd"/>
            <w:r w:rsidRPr="008E619A">
              <w:rPr>
                <w:rFonts w:ascii="標楷體" w:eastAsia="標楷體" w:hint="eastAsia"/>
              </w:rPr>
              <w:t>/新臺幣）</w:t>
            </w:r>
          </w:p>
        </w:tc>
        <w:tc>
          <w:tcPr>
            <w:tcW w:w="1856" w:type="dxa"/>
          </w:tcPr>
          <w:p w:rsidR="00053E61" w:rsidRPr="008E619A" w:rsidRDefault="00053E61" w:rsidP="00B14CBD">
            <w:pPr>
              <w:spacing w:line="0" w:lineRule="atLeast"/>
              <w:ind w:left="8"/>
              <w:jc w:val="both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往返運輸費及通關手續費（部/新臺幣）</w:t>
            </w:r>
          </w:p>
        </w:tc>
        <w:tc>
          <w:tcPr>
            <w:tcW w:w="2340" w:type="dxa"/>
          </w:tcPr>
          <w:p w:rsidR="00053E61" w:rsidRPr="008E619A" w:rsidRDefault="00053E61" w:rsidP="00B14CBD">
            <w:pPr>
              <w:spacing w:line="0" w:lineRule="atLeast"/>
              <w:rPr>
                <w:rFonts w:ascii="標楷體" w:eastAsia="標楷體" w:hint="eastAsia"/>
                <w:color w:val="FF0000"/>
              </w:rPr>
            </w:pPr>
            <w:r w:rsidRPr="008E619A">
              <w:rPr>
                <w:rFonts w:ascii="標楷體" w:eastAsia="標楷體" w:hint="eastAsia"/>
              </w:rPr>
              <w:t>宣材製作及活動公關費（部/新臺幣）</w:t>
            </w:r>
          </w:p>
        </w:tc>
      </w:tr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第一類國際影展</w:t>
            </w:r>
          </w:p>
        </w:tc>
        <w:tc>
          <w:tcPr>
            <w:tcW w:w="2284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二萬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六萬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 xml:space="preserve"> 見備註三</w:t>
            </w:r>
          </w:p>
        </w:tc>
        <w:tc>
          <w:tcPr>
            <w:tcW w:w="1856" w:type="dxa"/>
          </w:tcPr>
          <w:p w:rsidR="00053E61" w:rsidRPr="008E619A" w:rsidRDefault="00053E61" w:rsidP="00B14CBD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見備註五</w:t>
            </w:r>
          </w:p>
        </w:tc>
        <w:tc>
          <w:tcPr>
            <w:tcW w:w="234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  <w:color w:val="FF0000"/>
              </w:rPr>
            </w:pPr>
            <w:r w:rsidRPr="008E619A">
              <w:rPr>
                <w:rFonts w:ascii="標楷體" w:eastAsia="標楷體" w:hint="eastAsia"/>
              </w:rPr>
              <w:t>見備註六</w:t>
            </w:r>
          </w:p>
        </w:tc>
      </w:tr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第二類國際影展</w:t>
            </w:r>
          </w:p>
        </w:tc>
        <w:tc>
          <w:tcPr>
            <w:tcW w:w="2284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一萬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  <w:color w:val="000000"/>
              </w:rPr>
            </w:pPr>
            <w:r w:rsidRPr="008E619A">
              <w:rPr>
                <w:rFonts w:ascii="標楷體" w:eastAsia="標楷體" w:hint="eastAsia"/>
                <w:color w:val="000000"/>
              </w:rPr>
              <w:t>四萬</w:t>
            </w:r>
          </w:p>
        </w:tc>
        <w:tc>
          <w:tcPr>
            <w:tcW w:w="1260" w:type="dxa"/>
          </w:tcPr>
          <w:p w:rsidR="00053E61" w:rsidRPr="008E619A" w:rsidRDefault="00053E61" w:rsidP="00B14CBD">
            <w:r w:rsidRPr="008E619A">
              <w:rPr>
                <w:rFonts w:ascii="標楷體" w:eastAsia="標楷體" w:hint="eastAsia"/>
              </w:rPr>
              <w:t xml:space="preserve"> 見備註三</w:t>
            </w:r>
          </w:p>
        </w:tc>
        <w:tc>
          <w:tcPr>
            <w:tcW w:w="1856" w:type="dxa"/>
          </w:tcPr>
          <w:p w:rsidR="00053E61" w:rsidRPr="008E619A" w:rsidRDefault="00053E61" w:rsidP="00B14CBD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見備註五</w:t>
            </w:r>
          </w:p>
        </w:tc>
        <w:tc>
          <w:tcPr>
            <w:tcW w:w="234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  <w:color w:val="FF0000"/>
              </w:rPr>
            </w:pPr>
            <w:r w:rsidRPr="008E619A">
              <w:rPr>
                <w:rFonts w:ascii="標楷體" w:eastAsia="標楷體" w:hint="eastAsia"/>
              </w:rPr>
              <w:t>見備註六</w:t>
            </w:r>
          </w:p>
        </w:tc>
      </w:tr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第三、四類國際影展</w:t>
            </w:r>
          </w:p>
        </w:tc>
        <w:tc>
          <w:tcPr>
            <w:tcW w:w="2284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  <w:color w:val="000000"/>
              </w:rPr>
            </w:pPr>
            <w:r w:rsidRPr="008E619A">
              <w:rPr>
                <w:rFonts w:ascii="標楷體" w:eastAsia="標楷體" w:hint="eastAsia"/>
                <w:color w:val="000000"/>
              </w:rPr>
              <w:t>×</w:t>
            </w:r>
          </w:p>
        </w:tc>
        <w:tc>
          <w:tcPr>
            <w:tcW w:w="1260" w:type="dxa"/>
          </w:tcPr>
          <w:p w:rsidR="00053E61" w:rsidRPr="008E619A" w:rsidRDefault="00053E61" w:rsidP="00B14CBD">
            <w:r w:rsidRPr="008E619A">
              <w:rPr>
                <w:rFonts w:ascii="標楷體" w:eastAsia="標楷體" w:hint="eastAsia"/>
              </w:rPr>
              <w:t xml:space="preserve"> 見備註三</w:t>
            </w:r>
          </w:p>
        </w:tc>
        <w:tc>
          <w:tcPr>
            <w:tcW w:w="1856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見備註五</w:t>
            </w:r>
          </w:p>
        </w:tc>
        <w:tc>
          <w:tcPr>
            <w:tcW w:w="234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  <w:color w:val="FF0000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</w:tr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Chars="3" w:left="7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其他國際影展</w:t>
            </w:r>
          </w:p>
        </w:tc>
        <w:tc>
          <w:tcPr>
            <w:tcW w:w="2284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  <w:tc>
          <w:tcPr>
            <w:tcW w:w="126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  <w:tc>
          <w:tcPr>
            <w:tcW w:w="1856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見備註五</w:t>
            </w:r>
          </w:p>
        </w:tc>
        <w:tc>
          <w:tcPr>
            <w:tcW w:w="2340" w:type="dxa"/>
          </w:tcPr>
          <w:p w:rsidR="00053E61" w:rsidRPr="008E619A" w:rsidRDefault="00053E61" w:rsidP="00B14CBD">
            <w:pPr>
              <w:spacing w:line="0" w:lineRule="atLeast"/>
              <w:ind w:left="8"/>
              <w:jc w:val="center"/>
              <w:rPr>
                <w:rFonts w:ascii="標楷體" w:eastAsia="標楷體" w:hint="eastAsia"/>
              </w:rPr>
            </w:pPr>
            <w:r w:rsidRPr="008E619A">
              <w:rPr>
                <w:rFonts w:ascii="標楷體" w:eastAsia="標楷體" w:hint="eastAsia"/>
              </w:rPr>
              <w:t>×</w:t>
            </w:r>
          </w:p>
        </w:tc>
      </w:tr>
      <w:tr w:rsidR="00053E61" w:rsidRPr="008E619A" w:rsidTr="00B14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053E61" w:rsidRPr="008E619A" w:rsidRDefault="00053E61" w:rsidP="00B14CBD">
            <w:pPr>
              <w:spacing w:line="0" w:lineRule="atLeast"/>
              <w:ind w:leftChars="3" w:left="7" w:firstLineChars="200" w:firstLine="480"/>
              <w:rPr>
                <w:rFonts w:ascii="標楷體" w:eastAsia="標楷體" w:hint="eastAsia"/>
              </w:rPr>
            </w:pPr>
          </w:p>
        </w:tc>
        <w:tc>
          <w:tcPr>
            <w:tcW w:w="9000" w:type="dxa"/>
            <w:gridSpan w:val="5"/>
          </w:tcPr>
          <w:p w:rsidR="00053E61" w:rsidRDefault="00053E61" w:rsidP="00053E61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eastAsia="標楷體" w:hint="eastAsia"/>
              </w:rPr>
            </w:pPr>
            <w:r w:rsidRPr="008E619A">
              <w:rPr>
                <w:rFonts w:eastAsia="標楷體"/>
              </w:rPr>
              <w:t>入圍第一類、第二類、第三類、第四類及其他國際影展導演專題、電影從業人員專題、回顧性專題、國家專題單元之影片，不得申請補助。</w:t>
            </w:r>
            <w:r>
              <w:rPr>
                <w:rFonts w:eastAsia="標楷體" w:hint="eastAsia"/>
              </w:rPr>
              <w:t xml:space="preserve">   </w:t>
            </w:r>
          </w:p>
          <w:p w:rsidR="00053E61" w:rsidRDefault="00053E61" w:rsidP="00053E61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eastAsia="標楷體" w:hint="eastAsia"/>
              </w:rPr>
            </w:pPr>
            <w:r w:rsidRPr="008E619A">
              <w:rPr>
                <w:rFonts w:eastAsia="標楷體"/>
              </w:rPr>
              <w:t>外文對白修改費、翻譯費及字幕製作費補助數額以實報實銷為原則，且不得逾各類國際影展補助上限；其電影長度未逾六十分鐘者，應減半支給。</w:t>
            </w:r>
            <w:r>
              <w:rPr>
                <w:rFonts w:eastAsia="標楷體" w:hint="eastAsia"/>
              </w:rPr>
              <w:t xml:space="preserve">    </w:t>
            </w:r>
          </w:p>
          <w:p w:rsidR="00053E61" w:rsidRPr="008E619A" w:rsidRDefault="00053E61" w:rsidP="00053E61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電影片之</w:t>
            </w:r>
            <w:proofErr w:type="gramStart"/>
            <w:r w:rsidRPr="008E619A">
              <w:rPr>
                <w:rFonts w:eastAsia="標楷體"/>
              </w:rPr>
              <w:t>沖印費補助</w:t>
            </w:r>
            <w:proofErr w:type="gramEnd"/>
            <w:r w:rsidRPr="008E619A">
              <w:rPr>
                <w:rFonts w:eastAsia="標楷體"/>
              </w:rPr>
              <w:t>數額以實報實銷為原則，且不得逾下列規定之上限：</w:t>
            </w:r>
          </w:p>
          <w:p w:rsidR="00053E61" w:rsidRPr="008E619A" w:rsidRDefault="00053E61" w:rsidP="00053E61">
            <w:pPr>
              <w:numPr>
                <w:ilvl w:val="0"/>
                <w:numId w:val="1"/>
              </w:num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三十五</w:t>
            </w:r>
            <w:proofErr w:type="gramStart"/>
            <w:r w:rsidRPr="008E619A">
              <w:rPr>
                <w:rFonts w:eastAsia="標楷體"/>
              </w:rPr>
              <w:t>釐</w:t>
            </w:r>
            <w:proofErr w:type="gramEnd"/>
            <w:r w:rsidRPr="008E619A">
              <w:rPr>
                <w:rFonts w:eastAsia="標楷體"/>
              </w:rPr>
              <w:t>米規格製作六十分鐘以上之電影片，其影片</w:t>
            </w:r>
            <w:proofErr w:type="gramStart"/>
            <w:r w:rsidRPr="008E619A">
              <w:rPr>
                <w:rFonts w:eastAsia="標楷體"/>
              </w:rPr>
              <w:t>沖印費補助</w:t>
            </w:r>
            <w:proofErr w:type="gramEnd"/>
            <w:r w:rsidRPr="008E619A">
              <w:rPr>
                <w:rFonts w:eastAsia="標楷體"/>
              </w:rPr>
              <w:t>數額以新臺幣四萬元為限；三十五</w:t>
            </w:r>
            <w:proofErr w:type="gramStart"/>
            <w:r w:rsidRPr="008E619A">
              <w:rPr>
                <w:rFonts w:eastAsia="標楷體"/>
              </w:rPr>
              <w:t>釐</w:t>
            </w:r>
            <w:proofErr w:type="gramEnd"/>
            <w:r w:rsidRPr="008E619A">
              <w:rPr>
                <w:rFonts w:eastAsia="標楷體"/>
              </w:rPr>
              <w:t>米規格製作六十分鐘以下之電影片，其影片</w:t>
            </w:r>
            <w:proofErr w:type="gramStart"/>
            <w:r w:rsidRPr="008E619A">
              <w:rPr>
                <w:rFonts w:eastAsia="標楷體"/>
              </w:rPr>
              <w:t>沖印費補助</w:t>
            </w:r>
            <w:proofErr w:type="gramEnd"/>
            <w:r w:rsidRPr="008E619A">
              <w:rPr>
                <w:rFonts w:eastAsia="標楷體"/>
              </w:rPr>
              <w:t>數額以每分鐘新臺幣</w:t>
            </w:r>
            <w:proofErr w:type="gramStart"/>
            <w:r w:rsidRPr="008E619A">
              <w:rPr>
                <w:rFonts w:eastAsia="標楷體"/>
              </w:rPr>
              <w:t>三</w:t>
            </w:r>
            <w:proofErr w:type="gramEnd"/>
            <w:r w:rsidRPr="008E619A">
              <w:rPr>
                <w:rFonts w:eastAsia="標楷體"/>
              </w:rPr>
              <w:t>百元計算。</w:t>
            </w:r>
          </w:p>
          <w:p w:rsidR="00053E61" w:rsidRPr="008E619A" w:rsidRDefault="00053E61" w:rsidP="00053E61">
            <w:pPr>
              <w:numPr>
                <w:ilvl w:val="0"/>
                <w:numId w:val="1"/>
              </w:num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以數位規格製作之電影片，其影片沖印</w:t>
            </w:r>
            <w:r w:rsidRPr="008E619A">
              <w:rPr>
                <w:rFonts w:eastAsia="標楷體"/>
              </w:rPr>
              <w:t>(DC</w:t>
            </w:r>
            <w:r w:rsidRPr="00BF6E1E"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：</w:t>
            </w:r>
            <w:r w:rsidRPr="008E619A">
              <w:rPr>
                <w:rFonts w:eastAsia="標楷體"/>
              </w:rPr>
              <w:t>Digital Cinema Print)</w:t>
            </w:r>
            <w:r w:rsidRPr="008E619A">
              <w:rPr>
                <w:rFonts w:eastAsia="標楷體"/>
              </w:rPr>
              <w:t>費補助數額以新臺幣二萬元為限。</w:t>
            </w:r>
          </w:p>
          <w:p w:rsidR="00053E61" w:rsidRPr="008E619A" w:rsidRDefault="00053E61" w:rsidP="00053E61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同一部電影片之影片</w:t>
            </w:r>
            <w:proofErr w:type="gramStart"/>
            <w:r w:rsidRPr="008E619A">
              <w:rPr>
                <w:rFonts w:eastAsia="標楷體"/>
              </w:rPr>
              <w:t>沖印費</w:t>
            </w:r>
            <w:proofErr w:type="gramEnd"/>
            <w:r w:rsidRPr="008E619A">
              <w:rPr>
                <w:rFonts w:eastAsia="標楷體"/>
              </w:rPr>
              <w:t>，以補助沖印一個拷貝為限。但影展舉辦期間重疊時，得另補助沖印一個英語版拷貝。</w:t>
            </w:r>
          </w:p>
          <w:p w:rsidR="00053E61" w:rsidRPr="008E619A" w:rsidRDefault="00053E61" w:rsidP="00053E61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往返運輸費及通關手續費補助數額以實報實銷為原則，且不得逾下列規定之上限：</w:t>
            </w:r>
          </w:p>
          <w:p w:rsidR="00053E61" w:rsidRPr="008E619A" w:rsidRDefault="00053E61" w:rsidP="00B14CBD">
            <w:pPr>
              <w:spacing w:line="200" w:lineRule="atLeast"/>
              <w:ind w:firstLineChars="200" w:firstLine="480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>（一）歐洲地區</w:t>
            </w:r>
            <w:r w:rsidRPr="008E619A">
              <w:rPr>
                <w:rFonts w:eastAsia="標楷體"/>
              </w:rPr>
              <w:t xml:space="preserve">         </w:t>
            </w:r>
            <w:r w:rsidRPr="008E619A">
              <w:rPr>
                <w:rFonts w:eastAsia="標楷體"/>
              </w:rPr>
              <w:t>新臺幣一萬三千元。</w:t>
            </w:r>
          </w:p>
          <w:p w:rsidR="00053E61" w:rsidRPr="008E619A" w:rsidRDefault="00053E61" w:rsidP="00B14CBD">
            <w:p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 xml:space="preserve">    </w:t>
            </w:r>
            <w:r w:rsidRPr="008E619A">
              <w:rPr>
                <w:rFonts w:eastAsia="標楷體"/>
              </w:rPr>
              <w:t>（二）美洲地區</w:t>
            </w:r>
            <w:r w:rsidRPr="008E619A">
              <w:rPr>
                <w:rFonts w:eastAsia="標楷體"/>
              </w:rPr>
              <w:t xml:space="preserve">         </w:t>
            </w:r>
            <w:r w:rsidRPr="008E619A">
              <w:rPr>
                <w:rFonts w:eastAsia="標楷體"/>
              </w:rPr>
              <w:t>新臺幣一萬二千元。</w:t>
            </w:r>
          </w:p>
          <w:p w:rsidR="00053E61" w:rsidRPr="008E619A" w:rsidRDefault="00053E61" w:rsidP="00B14CBD">
            <w:p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 xml:space="preserve">    </w:t>
            </w:r>
            <w:r w:rsidRPr="008E619A">
              <w:rPr>
                <w:rFonts w:eastAsia="標楷體"/>
              </w:rPr>
              <w:t>（三）亞洲、</w:t>
            </w:r>
            <w:proofErr w:type="gramStart"/>
            <w:r w:rsidRPr="008E619A">
              <w:rPr>
                <w:rFonts w:eastAsia="標楷體"/>
              </w:rPr>
              <w:t>紐</w:t>
            </w:r>
            <w:proofErr w:type="gramEnd"/>
            <w:r w:rsidRPr="008E619A">
              <w:rPr>
                <w:rFonts w:eastAsia="標楷體"/>
              </w:rPr>
              <w:t>澳地區</w:t>
            </w:r>
            <w:r w:rsidRPr="008E619A">
              <w:rPr>
                <w:rFonts w:eastAsia="標楷體"/>
              </w:rPr>
              <w:t xml:space="preserve">   </w:t>
            </w:r>
            <w:r w:rsidRPr="008E619A">
              <w:rPr>
                <w:rFonts w:eastAsia="標楷體"/>
              </w:rPr>
              <w:t>新臺幣一萬一千五百元。</w:t>
            </w:r>
          </w:p>
          <w:p w:rsidR="00053E61" w:rsidRPr="008E619A" w:rsidRDefault="00053E61" w:rsidP="00B14CBD">
            <w:pPr>
              <w:spacing w:line="200" w:lineRule="atLeast"/>
              <w:jc w:val="both"/>
              <w:rPr>
                <w:rFonts w:eastAsia="標楷體"/>
              </w:rPr>
            </w:pPr>
            <w:r w:rsidRPr="008E619A">
              <w:rPr>
                <w:rFonts w:eastAsia="標楷體"/>
              </w:rPr>
              <w:t xml:space="preserve">    </w:t>
            </w:r>
            <w:r w:rsidRPr="008E619A">
              <w:rPr>
                <w:rFonts w:eastAsia="標楷體"/>
              </w:rPr>
              <w:t>（四）非洲地區</w:t>
            </w:r>
            <w:r w:rsidRPr="008E619A">
              <w:rPr>
                <w:rFonts w:eastAsia="標楷體"/>
              </w:rPr>
              <w:t xml:space="preserve">         </w:t>
            </w:r>
            <w:r w:rsidRPr="008E619A">
              <w:rPr>
                <w:rFonts w:eastAsia="標楷體"/>
              </w:rPr>
              <w:t>新臺幣一萬九千五百元。</w:t>
            </w:r>
            <w:r w:rsidRPr="008E619A">
              <w:rPr>
                <w:rFonts w:eastAsia="標楷體"/>
              </w:rPr>
              <w:t xml:space="preserve">    </w:t>
            </w:r>
          </w:p>
          <w:p w:rsidR="00053E61" w:rsidRPr="008B7178" w:rsidRDefault="00053E61" w:rsidP="00053E61">
            <w:pPr>
              <w:pStyle w:val="2"/>
              <w:numPr>
                <w:ilvl w:val="0"/>
                <w:numId w:val="2"/>
              </w:numPr>
              <w:spacing w:line="200" w:lineRule="atLeast"/>
              <w:ind w:firstLineChars="0"/>
              <w:rPr>
                <w:rFonts w:ascii="Times New Roman" w:hint="eastAsia"/>
                <w:color w:val="000000"/>
                <w:sz w:val="24"/>
              </w:rPr>
            </w:pPr>
            <w:r w:rsidRPr="008B7178">
              <w:rPr>
                <w:rFonts w:ascii="Times New Roman"/>
                <w:color w:val="000000"/>
                <w:sz w:val="24"/>
              </w:rPr>
              <w:t>宣材製作及活動公關費補助數額，以實報實銷為原則，且不得逾下列規定之上限</w:t>
            </w:r>
            <w:r w:rsidRPr="008B7178">
              <w:rPr>
                <w:rFonts w:ascii="Times New Roman" w:hint="eastAsia"/>
                <w:color w:val="000000"/>
                <w:sz w:val="24"/>
              </w:rPr>
              <w:t>：</w:t>
            </w:r>
          </w:p>
          <w:p w:rsidR="00053E61" w:rsidRPr="008B7178" w:rsidRDefault="00053E61" w:rsidP="00B14CBD">
            <w:pPr>
              <w:pStyle w:val="2"/>
              <w:spacing w:line="200" w:lineRule="atLeast"/>
              <w:ind w:firstLineChars="0"/>
              <w:rPr>
                <w:rFonts w:ascii="Times New Roman"/>
                <w:color w:val="000000"/>
                <w:sz w:val="24"/>
              </w:rPr>
            </w:pPr>
            <w:r w:rsidRPr="008B7178">
              <w:rPr>
                <w:rFonts w:ascii="Times New Roman" w:hint="eastAsia"/>
                <w:color w:val="000000"/>
                <w:sz w:val="24"/>
              </w:rPr>
              <w:t xml:space="preserve">   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(</w:t>
            </w:r>
            <w:proofErr w:type="gramStart"/>
            <w:r w:rsidRPr="008B7178">
              <w:rPr>
                <w:rFonts w:ascii="Times New Roman"/>
                <w:color w:val="000000"/>
                <w:spacing w:val="-2"/>
                <w:szCs w:val="20"/>
              </w:rPr>
              <w:t>一</w:t>
            </w:r>
            <w:proofErr w:type="gramEnd"/>
            <w:r w:rsidRPr="008B7178">
              <w:rPr>
                <w:rFonts w:ascii="Times New Roman"/>
                <w:color w:val="000000"/>
                <w:spacing w:val="-2"/>
                <w:szCs w:val="20"/>
              </w:rPr>
              <w:t>)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入圍本要點第一類影展競賽單元非屬個人獎項之國產電影片者，新臺幣</w:t>
            </w:r>
            <w:r w:rsidRPr="008B7178">
              <w:rPr>
                <w:rFonts w:ascii="Times New Roman" w:hint="eastAsia"/>
                <w:color w:val="000000"/>
                <w:spacing w:val="-2"/>
                <w:szCs w:val="20"/>
              </w:rPr>
              <w:t>十五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萬元。</w:t>
            </w:r>
          </w:p>
          <w:p w:rsidR="00053E61" w:rsidRPr="008B7178" w:rsidRDefault="00053E61" w:rsidP="00B14CBD">
            <w:pPr>
              <w:pStyle w:val="2"/>
              <w:spacing w:line="200" w:lineRule="atLeast"/>
              <w:ind w:leftChars="150" w:left="760"/>
              <w:rPr>
                <w:rFonts w:ascii="Times New Roman"/>
                <w:color w:val="000000"/>
                <w:szCs w:val="20"/>
              </w:rPr>
            </w:pPr>
            <w:r w:rsidRPr="008B7178">
              <w:rPr>
                <w:rFonts w:ascii="Times New Roman"/>
                <w:color w:val="000000"/>
                <w:szCs w:val="20"/>
              </w:rPr>
              <w:t>(</w:t>
            </w:r>
            <w:r w:rsidRPr="008B7178">
              <w:rPr>
                <w:rFonts w:ascii="Times New Roman"/>
                <w:color w:val="000000"/>
                <w:szCs w:val="20"/>
              </w:rPr>
              <w:t>二</w:t>
            </w:r>
            <w:r w:rsidRPr="008B7178">
              <w:rPr>
                <w:rFonts w:ascii="Times New Roman"/>
                <w:color w:val="000000"/>
                <w:szCs w:val="20"/>
              </w:rPr>
              <w:t>)</w:t>
            </w:r>
            <w:r w:rsidRPr="008B7178">
              <w:rPr>
                <w:rFonts w:ascii="Times New Roman"/>
                <w:color w:val="000000"/>
                <w:szCs w:val="20"/>
              </w:rPr>
              <w:t>入圍本要點第一類影展非競賽單元之國產電影片者，新臺幣</w:t>
            </w:r>
            <w:r w:rsidRPr="008B7178">
              <w:rPr>
                <w:rFonts w:ascii="Times New Roman" w:hint="eastAsia"/>
                <w:color w:val="000000"/>
                <w:szCs w:val="20"/>
              </w:rPr>
              <w:t>七</w:t>
            </w:r>
            <w:r w:rsidRPr="008B7178">
              <w:rPr>
                <w:rFonts w:ascii="Times New Roman"/>
                <w:color w:val="000000"/>
                <w:szCs w:val="20"/>
              </w:rPr>
              <w:t>萬</w:t>
            </w:r>
            <w:r w:rsidRPr="008B7178">
              <w:rPr>
                <w:rFonts w:ascii="Times New Roman" w:hint="eastAsia"/>
                <w:color w:val="000000"/>
                <w:szCs w:val="20"/>
              </w:rPr>
              <w:t>五千</w:t>
            </w:r>
            <w:r w:rsidRPr="008B7178">
              <w:rPr>
                <w:rFonts w:ascii="Times New Roman"/>
                <w:color w:val="000000"/>
                <w:szCs w:val="20"/>
              </w:rPr>
              <w:t>元。</w:t>
            </w:r>
          </w:p>
          <w:p w:rsidR="00053E61" w:rsidRPr="008B7178" w:rsidRDefault="00053E61" w:rsidP="00B14CBD">
            <w:pPr>
              <w:pStyle w:val="2"/>
              <w:spacing w:line="200" w:lineRule="atLeast"/>
              <w:ind w:leftChars="150" w:left="752" w:hanging="392"/>
              <w:rPr>
                <w:rFonts w:ascii="Times New Roman"/>
                <w:color w:val="000000"/>
                <w:spacing w:val="-2"/>
                <w:szCs w:val="20"/>
              </w:rPr>
            </w:pPr>
            <w:r w:rsidRPr="008B7178">
              <w:rPr>
                <w:rFonts w:ascii="Times New Roman"/>
                <w:color w:val="000000"/>
                <w:spacing w:val="-2"/>
                <w:szCs w:val="20"/>
              </w:rPr>
              <w:t>(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三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)</w:t>
            </w:r>
            <w:r w:rsidRPr="008B7178">
              <w:rPr>
                <w:rFonts w:ascii="Times New Roman"/>
                <w:color w:val="000000"/>
                <w:spacing w:val="-2"/>
                <w:szCs w:val="20"/>
              </w:rPr>
              <w:t>入圍本要點第二類影展競賽單元非屬個人獎項之國產電影片者，新臺幣十萬元。</w:t>
            </w:r>
          </w:p>
          <w:p w:rsidR="00053E61" w:rsidRPr="008B7178" w:rsidRDefault="00053E61" w:rsidP="00B14CBD">
            <w:pPr>
              <w:pStyle w:val="2"/>
              <w:spacing w:line="200" w:lineRule="atLeast"/>
              <w:ind w:leftChars="150" w:left="760"/>
              <w:rPr>
                <w:rFonts w:ascii="Times New Roman"/>
                <w:color w:val="000000"/>
                <w:szCs w:val="20"/>
              </w:rPr>
            </w:pPr>
            <w:r w:rsidRPr="008B7178">
              <w:rPr>
                <w:rFonts w:ascii="Times New Roman"/>
                <w:color w:val="000000"/>
                <w:szCs w:val="20"/>
              </w:rPr>
              <w:t>(</w:t>
            </w:r>
            <w:r w:rsidRPr="008B7178">
              <w:rPr>
                <w:rFonts w:ascii="Times New Roman"/>
                <w:color w:val="000000"/>
                <w:szCs w:val="20"/>
              </w:rPr>
              <w:t>四</w:t>
            </w:r>
            <w:r w:rsidRPr="008B7178">
              <w:rPr>
                <w:rFonts w:ascii="Times New Roman"/>
                <w:color w:val="000000"/>
                <w:szCs w:val="20"/>
              </w:rPr>
              <w:t>)</w:t>
            </w:r>
            <w:r w:rsidRPr="008B7178">
              <w:rPr>
                <w:rFonts w:ascii="Times New Roman"/>
                <w:color w:val="000000"/>
                <w:szCs w:val="20"/>
              </w:rPr>
              <w:t>入圍本要點第二類影展非競賽單元之國產電影片者，新臺幣</w:t>
            </w:r>
            <w:r w:rsidRPr="008B7178">
              <w:rPr>
                <w:rFonts w:ascii="Times New Roman" w:hint="eastAsia"/>
                <w:color w:val="000000"/>
                <w:szCs w:val="20"/>
              </w:rPr>
              <w:t>五</w:t>
            </w:r>
            <w:r w:rsidRPr="008B7178">
              <w:rPr>
                <w:rFonts w:ascii="Times New Roman"/>
                <w:color w:val="000000"/>
                <w:szCs w:val="20"/>
              </w:rPr>
              <w:t>萬元。</w:t>
            </w:r>
          </w:p>
          <w:p w:rsidR="00053E61" w:rsidRPr="008B7178" w:rsidRDefault="00053E61" w:rsidP="00B14CBD">
            <w:pPr>
              <w:spacing w:line="0" w:lineRule="atLeast"/>
              <w:ind w:left="8"/>
              <w:jc w:val="both"/>
              <w:rPr>
                <w:rFonts w:eastAsia="標楷體" w:hint="eastAsia"/>
                <w:color w:val="000000"/>
              </w:rPr>
            </w:pPr>
            <w:r w:rsidRPr="008B7178">
              <w:rPr>
                <w:color w:val="000000"/>
              </w:rPr>
              <w:t xml:space="preserve">  </w:t>
            </w:r>
            <w:r w:rsidRPr="008B7178">
              <w:rPr>
                <w:rFonts w:hint="eastAsia"/>
                <w:color w:val="000000"/>
              </w:rPr>
              <w:t xml:space="preserve"> </w:t>
            </w:r>
            <w:r w:rsidRPr="008B7178">
              <w:rPr>
                <w:rFonts w:eastAsia="標楷體"/>
                <w:color w:val="000000"/>
              </w:rPr>
              <w:t>宣材製作費</w:t>
            </w:r>
            <w:r w:rsidRPr="008B7178">
              <w:rPr>
                <w:rFonts w:eastAsia="標楷體" w:hint="eastAsia"/>
                <w:color w:val="000000"/>
              </w:rPr>
              <w:t>(</w:t>
            </w:r>
            <w:r w:rsidRPr="008B7178">
              <w:rPr>
                <w:rFonts w:eastAsia="標楷體" w:hint="eastAsia"/>
                <w:color w:val="000000"/>
              </w:rPr>
              <w:t>如海報、立牌及其他創意且實用之宣傳品製作費</w:t>
            </w:r>
            <w:r w:rsidRPr="008B7178">
              <w:rPr>
                <w:rFonts w:eastAsia="標楷體" w:hint="eastAsia"/>
                <w:color w:val="000000"/>
              </w:rPr>
              <w:t>)</w:t>
            </w:r>
            <w:proofErr w:type="gramStart"/>
            <w:r w:rsidRPr="008B7178">
              <w:rPr>
                <w:rFonts w:eastAsia="標楷體"/>
                <w:color w:val="000000"/>
              </w:rPr>
              <w:t>不得逾宣材</w:t>
            </w:r>
            <w:proofErr w:type="gramEnd"/>
            <w:r w:rsidRPr="008B7178">
              <w:rPr>
                <w:rFonts w:eastAsia="標楷體"/>
                <w:color w:val="000000"/>
              </w:rPr>
              <w:t>製作及活</w:t>
            </w:r>
          </w:p>
          <w:p w:rsidR="00053E61" w:rsidRPr="008B7178" w:rsidRDefault="00053E61" w:rsidP="00B14CBD">
            <w:pPr>
              <w:spacing w:line="0" w:lineRule="atLeast"/>
              <w:ind w:left="8"/>
              <w:jc w:val="both"/>
              <w:rPr>
                <w:rFonts w:eastAsia="標楷體" w:hint="eastAsia"/>
                <w:color w:val="000000"/>
              </w:rPr>
            </w:pPr>
            <w:r w:rsidRPr="008B7178">
              <w:rPr>
                <w:rFonts w:eastAsia="標楷體" w:hint="eastAsia"/>
                <w:color w:val="000000"/>
              </w:rPr>
              <w:t xml:space="preserve">   </w:t>
            </w:r>
            <w:r w:rsidRPr="008B7178">
              <w:rPr>
                <w:rFonts w:eastAsia="標楷體"/>
                <w:color w:val="000000"/>
              </w:rPr>
              <w:t>動公關費補助之百分之三十；活動公關費</w:t>
            </w:r>
            <w:r w:rsidRPr="008B717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8B7178">
              <w:rPr>
                <w:rFonts w:eastAsia="標楷體" w:hint="eastAsia"/>
                <w:color w:val="000000"/>
              </w:rPr>
              <w:t>以刊播於</w:t>
            </w:r>
            <w:proofErr w:type="gramEnd"/>
            <w:r w:rsidRPr="008B7178">
              <w:rPr>
                <w:rFonts w:eastAsia="標楷體" w:hint="eastAsia"/>
                <w:color w:val="000000"/>
              </w:rPr>
              <w:t>電視時段、廣播時段、網路廣</w:t>
            </w:r>
          </w:p>
          <w:p w:rsidR="00053E61" w:rsidRPr="008B7178" w:rsidRDefault="00053E61" w:rsidP="00B14CBD">
            <w:pPr>
              <w:spacing w:line="0" w:lineRule="atLeast"/>
              <w:ind w:left="8"/>
              <w:jc w:val="both"/>
              <w:rPr>
                <w:rFonts w:eastAsia="標楷體" w:hint="eastAsia"/>
                <w:color w:val="000000"/>
              </w:rPr>
            </w:pPr>
            <w:r w:rsidRPr="008B7178">
              <w:rPr>
                <w:rFonts w:eastAsia="標楷體" w:hint="eastAsia"/>
                <w:color w:val="000000"/>
              </w:rPr>
              <w:t xml:space="preserve">   </w:t>
            </w:r>
            <w:r w:rsidRPr="008B7178">
              <w:rPr>
                <w:rFonts w:eastAsia="標楷體" w:hint="eastAsia"/>
                <w:color w:val="000000"/>
              </w:rPr>
              <w:t>告、報紙廣告、雜誌廣告、燈箱廣告及戶外電視牆購買費用、活動公關公司委辦費</w:t>
            </w:r>
          </w:p>
          <w:p w:rsidR="00053E61" w:rsidRPr="008B7178" w:rsidRDefault="00053E61" w:rsidP="00B14CBD">
            <w:pPr>
              <w:spacing w:line="0" w:lineRule="atLeast"/>
              <w:ind w:left="8"/>
              <w:jc w:val="both"/>
              <w:rPr>
                <w:rFonts w:eastAsia="標楷體" w:hint="eastAsia"/>
                <w:color w:val="000000"/>
              </w:rPr>
            </w:pPr>
            <w:r w:rsidRPr="008B7178">
              <w:rPr>
                <w:rFonts w:eastAsia="標楷體" w:hint="eastAsia"/>
                <w:color w:val="000000"/>
              </w:rPr>
              <w:t xml:space="preserve">   </w:t>
            </w:r>
            <w:r w:rsidRPr="008B7178">
              <w:rPr>
                <w:rFonts w:eastAsia="標楷體" w:hint="eastAsia"/>
                <w:color w:val="000000"/>
              </w:rPr>
              <w:t>等</w:t>
            </w:r>
            <w:r w:rsidRPr="008B7178">
              <w:rPr>
                <w:rFonts w:ascii="標楷體" w:eastAsia="標楷體" w:hAnsi="標楷體" w:hint="eastAsia"/>
                <w:color w:val="000000"/>
              </w:rPr>
              <w:t>)，前項活動公關費</w:t>
            </w:r>
            <w:r w:rsidRPr="008B7178">
              <w:rPr>
                <w:rFonts w:eastAsia="標楷體"/>
                <w:color w:val="000000"/>
              </w:rPr>
              <w:t>以在影展所在地之支出費用為限</w:t>
            </w:r>
            <w:r w:rsidRPr="008B7178">
              <w:rPr>
                <w:rFonts w:eastAsia="標楷體" w:hint="eastAsia"/>
                <w:color w:val="000000"/>
              </w:rPr>
              <w:t>，該費用以憑證撥付當日折</w:t>
            </w:r>
          </w:p>
          <w:p w:rsidR="00053E61" w:rsidRPr="008E619A" w:rsidRDefault="00053E61" w:rsidP="00B14CBD">
            <w:pPr>
              <w:spacing w:line="0" w:lineRule="atLeast"/>
              <w:ind w:leftChars="3" w:left="7" w:firstLineChars="150" w:firstLine="360"/>
              <w:jc w:val="both"/>
              <w:rPr>
                <w:rFonts w:ascii="標楷體" w:eastAsia="標楷體" w:hint="eastAsia"/>
              </w:rPr>
            </w:pPr>
            <w:proofErr w:type="gramStart"/>
            <w:r w:rsidRPr="008B7178">
              <w:rPr>
                <w:rFonts w:eastAsia="標楷體" w:hint="eastAsia"/>
                <w:color w:val="000000"/>
              </w:rPr>
              <w:t>算新臺幣</w:t>
            </w:r>
            <w:proofErr w:type="gramEnd"/>
            <w:r w:rsidRPr="008B7178">
              <w:rPr>
                <w:rFonts w:eastAsia="標楷體" w:hint="eastAsia"/>
                <w:color w:val="000000"/>
              </w:rPr>
              <w:t>，以臺灣銀行公告之即期賣出之匯率算之</w:t>
            </w:r>
            <w:r w:rsidRPr="008B7178">
              <w:rPr>
                <w:rFonts w:eastAsia="標楷體"/>
                <w:color w:val="000000"/>
              </w:rPr>
              <w:t>。</w:t>
            </w:r>
          </w:p>
        </w:tc>
      </w:tr>
    </w:tbl>
    <w:p w:rsidR="0057243F" w:rsidRPr="00053E61" w:rsidRDefault="00053E61">
      <w:r w:rsidRPr="008B7178">
        <w:rPr>
          <w:rFonts w:hint="eastAsia"/>
          <w:color w:val="000000"/>
        </w:rPr>
        <w:t>第八點附表一</w:t>
      </w:r>
    </w:p>
    <w:sectPr w:rsidR="0057243F" w:rsidRPr="00053E61" w:rsidSect="00053E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35" w:rsidRDefault="00864635" w:rsidP="00053E61">
      <w:r>
        <w:separator/>
      </w:r>
    </w:p>
  </w:endnote>
  <w:endnote w:type="continuationSeparator" w:id="0">
    <w:p w:rsidR="00864635" w:rsidRDefault="00864635" w:rsidP="0005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35" w:rsidRDefault="00864635" w:rsidP="00053E61">
      <w:r>
        <w:separator/>
      </w:r>
    </w:p>
  </w:footnote>
  <w:footnote w:type="continuationSeparator" w:id="0">
    <w:p w:rsidR="00864635" w:rsidRDefault="00864635" w:rsidP="00053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1E"/>
    <w:multiLevelType w:val="hybridMultilevel"/>
    <w:tmpl w:val="CB122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EF2E13"/>
    <w:multiLevelType w:val="hybridMultilevel"/>
    <w:tmpl w:val="6F92C5DE"/>
    <w:lvl w:ilvl="0" w:tplc="DAF8FB0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4CDE6276">
      <w:start w:val="1"/>
      <w:numFmt w:val="taiwaneseCountingThousand"/>
      <w:lvlText w:val="%2、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E61"/>
    <w:rsid w:val="00053E61"/>
    <w:rsid w:val="00236717"/>
    <w:rsid w:val="004013A3"/>
    <w:rsid w:val="00864635"/>
    <w:rsid w:val="00F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3E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3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3E61"/>
    <w:rPr>
      <w:sz w:val="20"/>
      <w:szCs w:val="20"/>
    </w:rPr>
  </w:style>
  <w:style w:type="paragraph" w:styleId="2">
    <w:name w:val="Body Text Indent 2"/>
    <w:basedOn w:val="a"/>
    <w:link w:val="20"/>
    <w:rsid w:val="00053E61"/>
    <w:pPr>
      <w:spacing w:line="0" w:lineRule="atLeast"/>
      <w:ind w:left="400" w:hangingChars="200" w:hanging="400"/>
      <w:jc w:val="both"/>
    </w:pPr>
    <w:rPr>
      <w:rFonts w:ascii="標楷體" w:eastAsia="標楷體"/>
      <w:sz w:val="20"/>
    </w:rPr>
  </w:style>
  <w:style w:type="character" w:customStyle="1" w:styleId="20">
    <w:name w:val="本文縮排 2 字元"/>
    <w:basedOn w:val="a0"/>
    <w:link w:val="2"/>
    <w:rsid w:val="00053E61"/>
    <w:rPr>
      <w:rFonts w:ascii="標楷體" w:eastAsia="標楷體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2</cp:revision>
  <dcterms:created xsi:type="dcterms:W3CDTF">2013-03-11T03:11:00Z</dcterms:created>
  <dcterms:modified xsi:type="dcterms:W3CDTF">2013-03-11T03:12:00Z</dcterms:modified>
</cp:coreProperties>
</file>